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22939" w14:textId="42C82746" w:rsidR="003A796A" w:rsidRDefault="003A796A">
      <w:r>
        <w:t>Title</w:t>
      </w:r>
    </w:p>
    <w:p w14:paraId="13977A67" w14:textId="748BE700" w:rsidR="003A796A" w:rsidRDefault="003A796A">
      <w:proofErr w:type="spellStart"/>
      <w:r>
        <w:t>hrHPV</w:t>
      </w:r>
      <w:proofErr w:type="spellEnd"/>
      <w:r>
        <w:t xml:space="preserve"> viral load</w:t>
      </w:r>
    </w:p>
    <w:p w14:paraId="45DEE6BE" w14:textId="77777777" w:rsidR="003A796A" w:rsidRDefault="003A796A"/>
    <w:tbl>
      <w:tblPr>
        <w:tblStyle w:val="Grigliatabella"/>
        <w:tblW w:w="164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3338"/>
        <w:gridCol w:w="588"/>
        <w:gridCol w:w="2558"/>
        <w:gridCol w:w="2446"/>
        <w:gridCol w:w="839"/>
        <w:gridCol w:w="829"/>
        <w:gridCol w:w="519"/>
        <w:gridCol w:w="221"/>
        <w:gridCol w:w="15"/>
        <w:gridCol w:w="576"/>
        <w:gridCol w:w="15"/>
        <w:gridCol w:w="591"/>
        <w:gridCol w:w="591"/>
        <w:gridCol w:w="588"/>
        <w:gridCol w:w="588"/>
      </w:tblGrid>
      <w:tr w:rsidR="00E95E40" w:rsidRPr="00E95E40" w14:paraId="39468D95" w14:textId="77777777" w:rsidTr="005E7173">
        <w:trPr>
          <w:trHeight w:val="288"/>
        </w:trPr>
        <w:tc>
          <w:tcPr>
            <w:tcW w:w="2122" w:type="dxa"/>
            <w:noWrap/>
            <w:hideMark/>
          </w:tcPr>
          <w:p w14:paraId="20F2421B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Legend</w:t>
            </w:r>
          </w:p>
        </w:tc>
        <w:tc>
          <w:tcPr>
            <w:tcW w:w="8930" w:type="dxa"/>
            <w:gridSpan w:val="4"/>
            <w:noWrap/>
            <w:hideMark/>
          </w:tcPr>
          <w:p w14:paraId="08DEC4AD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187" w:type="dxa"/>
            <w:gridSpan w:val="3"/>
            <w:noWrap/>
            <w:hideMark/>
          </w:tcPr>
          <w:p w14:paraId="652BE388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6" w:type="dxa"/>
            <w:gridSpan w:val="2"/>
            <w:noWrap/>
            <w:hideMark/>
          </w:tcPr>
          <w:p w14:paraId="5FC4CB92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1BC280D9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FD5D263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18F4D35E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88" w:type="dxa"/>
            <w:noWrap/>
            <w:hideMark/>
          </w:tcPr>
          <w:p w14:paraId="363193B5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88" w:type="dxa"/>
            <w:noWrap/>
            <w:hideMark/>
          </w:tcPr>
          <w:p w14:paraId="26FC549B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105F6207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62B26DB6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Patient ID</w:t>
            </w:r>
          </w:p>
        </w:tc>
        <w:tc>
          <w:tcPr>
            <w:tcW w:w="3338" w:type="dxa"/>
            <w:noWrap/>
            <w:hideMark/>
          </w:tcPr>
          <w:p w14:paraId="7227BE20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Sample name</w:t>
            </w:r>
          </w:p>
        </w:tc>
        <w:tc>
          <w:tcPr>
            <w:tcW w:w="588" w:type="dxa"/>
            <w:noWrap/>
            <w:hideMark/>
          </w:tcPr>
          <w:p w14:paraId="79B5B7C0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558" w:type="dxa"/>
            <w:noWrap/>
            <w:hideMark/>
          </w:tcPr>
          <w:p w14:paraId="4B5730C4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3285" w:type="dxa"/>
            <w:gridSpan w:val="2"/>
            <w:noWrap/>
            <w:hideMark/>
          </w:tcPr>
          <w:p w14:paraId="6AF6BE52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9" w:type="dxa"/>
            <w:noWrap/>
            <w:hideMark/>
          </w:tcPr>
          <w:p w14:paraId="16F037F1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gridSpan w:val="2"/>
            <w:noWrap/>
            <w:hideMark/>
          </w:tcPr>
          <w:p w14:paraId="189EDE9D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21CEDA25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46878F51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364054ED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n cells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rx_cs</w:t>
            </w:r>
            <w:proofErr w:type="spellEnd"/>
          </w:p>
        </w:tc>
        <w:tc>
          <w:tcPr>
            <w:tcW w:w="3926" w:type="dxa"/>
            <w:gridSpan w:val="2"/>
            <w:noWrap/>
            <w:hideMark/>
          </w:tcPr>
          <w:p w14:paraId="5D06CC48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n°cells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in cervical sample</w:t>
            </w:r>
          </w:p>
        </w:tc>
        <w:tc>
          <w:tcPr>
            <w:tcW w:w="2558" w:type="dxa"/>
            <w:noWrap/>
            <w:hideMark/>
          </w:tcPr>
          <w:p w14:paraId="68D7CB3B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3285" w:type="dxa"/>
            <w:gridSpan w:val="2"/>
            <w:noWrap/>
            <w:hideMark/>
          </w:tcPr>
          <w:p w14:paraId="399C97E9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829" w:type="dxa"/>
            <w:noWrap/>
            <w:hideMark/>
          </w:tcPr>
          <w:p w14:paraId="477C9AB0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gridSpan w:val="2"/>
            <w:noWrap/>
            <w:hideMark/>
          </w:tcPr>
          <w:p w14:paraId="12473200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5055D83B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483ECD07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5991F0CA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HPV18_cs</w:t>
            </w:r>
          </w:p>
        </w:tc>
        <w:tc>
          <w:tcPr>
            <w:tcW w:w="8930" w:type="dxa"/>
            <w:gridSpan w:val="4"/>
            <w:noWrap/>
            <w:hideMark/>
          </w:tcPr>
          <w:p w14:paraId="4ECF5178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HPV18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02754B81" w14:textId="5E0E290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68DE3E58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310AB5CD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2ED3F4F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62A27843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198BAF4D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2C4C5BC9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086A0A7C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HPV18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6720F011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75A69EC7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7037C486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1ED0D146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HPV16_cs</w:t>
            </w:r>
          </w:p>
        </w:tc>
        <w:tc>
          <w:tcPr>
            <w:tcW w:w="8930" w:type="dxa"/>
            <w:gridSpan w:val="4"/>
            <w:noWrap/>
            <w:hideMark/>
          </w:tcPr>
          <w:p w14:paraId="4BF93C07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HPV16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3380AAF7" w14:textId="79E4EABC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6A2B9813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257602A5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3B504371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1138152E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3A3FAD18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267B2E0F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5EA2C625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HPV16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25986B56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635A7950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7E6A3E3F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37E051ED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HPV45_cs</w:t>
            </w:r>
          </w:p>
        </w:tc>
        <w:tc>
          <w:tcPr>
            <w:tcW w:w="8930" w:type="dxa"/>
            <w:gridSpan w:val="4"/>
            <w:noWrap/>
            <w:hideMark/>
          </w:tcPr>
          <w:p w14:paraId="33B3D3A1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HPV45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14CA9BDC" w14:textId="296A9BBA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3BCA0EA1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51A009CF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3A52371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714D6656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2D4B39E9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4CE2E5C8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3795FCE7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HPV45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1013FC31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69BEA835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7F68868D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39F975D0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HPV33_cs</w:t>
            </w:r>
          </w:p>
        </w:tc>
        <w:tc>
          <w:tcPr>
            <w:tcW w:w="8930" w:type="dxa"/>
            <w:gridSpan w:val="4"/>
            <w:noWrap/>
            <w:hideMark/>
          </w:tcPr>
          <w:p w14:paraId="3229820F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HPV33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7D6F3696" w14:textId="772389CE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2E8E2116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1D9827EE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71408E41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549E47AD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15E5EBEA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67FECFB9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3573D9D4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HPV33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387869E4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7E831B6D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0060FFCA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30981D6A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HPV52_cs</w:t>
            </w:r>
          </w:p>
        </w:tc>
        <w:tc>
          <w:tcPr>
            <w:tcW w:w="8930" w:type="dxa"/>
            <w:gridSpan w:val="4"/>
            <w:noWrap/>
            <w:hideMark/>
          </w:tcPr>
          <w:p w14:paraId="56AD4831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HPV52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50B77417" w14:textId="02439E7B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28ED6C9A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376C060B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630B361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555E72D8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3406E073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244195B7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03196334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HPV52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7FFF7BF5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07435D72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0634E66F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06DD613D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HPV31_cs</w:t>
            </w:r>
          </w:p>
        </w:tc>
        <w:tc>
          <w:tcPr>
            <w:tcW w:w="8930" w:type="dxa"/>
            <w:gridSpan w:val="4"/>
            <w:noWrap/>
            <w:hideMark/>
          </w:tcPr>
          <w:p w14:paraId="75E8233E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HPV31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659D09AB" w14:textId="0E9842B4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5488C09C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1D51F232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6BC5339D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75A0ADF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2DB125CF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3678E573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57073E4C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HPV31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4BEDDB6D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7F07BB10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22D0ABA3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00043A8A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HPV58_cs</w:t>
            </w:r>
          </w:p>
        </w:tc>
        <w:tc>
          <w:tcPr>
            <w:tcW w:w="8930" w:type="dxa"/>
            <w:gridSpan w:val="4"/>
            <w:noWrap/>
            <w:hideMark/>
          </w:tcPr>
          <w:p w14:paraId="3D46666C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HPV58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50D4101B" w14:textId="01CF73C0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727ABF76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6A100208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32AE9F7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205E6247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0C707295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3A55495B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74EC0A49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HPV58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1E5397BF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07F12C5E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1C1CF73B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50E884DC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HPV59_cs</w:t>
            </w:r>
          </w:p>
        </w:tc>
        <w:tc>
          <w:tcPr>
            <w:tcW w:w="8930" w:type="dxa"/>
            <w:gridSpan w:val="4"/>
            <w:noWrap/>
            <w:hideMark/>
          </w:tcPr>
          <w:p w14:paraId="033DD7BF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HPV59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768A7C78" w14:textId="5546379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39D60FBE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6426B813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3C7098C1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6A0F483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07AB405B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1E4557D2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6546CE68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HPV59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686951AE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2B6F819D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01039B8D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4FD090FD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HPV35_cs</w:t>
            </w:r>
          </w:p>
        </w:tc>
        <w:tc>
          <w:tcPr>
            <w:tcW w:w="8930" w:type="dxa"/>
            <w:gridSpan w:val="4"/>
            <w:noWrap/>
            <w:hideMark/>
          </w:tcPr>
          <w:p w14:paraId="0F572104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HPV35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1C9A4789" w14:textId="4B2E963B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65B70545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3952123E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1C9296C3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3EAE8032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0E5EC117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02731265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13955994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HPV35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639A3A2C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2EB68C67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539D2C2C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642250FE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HPV51_cs</w:t>
            </w:r>
          </w:p>
        </w:tc>
        <w:tc>
          <w:tcPr>
            <w:tcW w:w="8930" w:type="dxa"/>
            <w:gridSpan w:val="4"/>
            <w:noWrap/>
            <w:hideMark/>
          </w:tcPr>
          <w:p w14:paraId="1389FE9C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HPV51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2FF97473" w14:textId="67DAAD13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0FF52816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4B0F9255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2F6DA584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1C737C3E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4EEE2CF2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4FB46488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5681995C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HPV51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44E54419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2A725F94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2CDF66C5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223F1EB4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HPV56_cs</w:t>
            </w:r>
          </w:p>
        </w:tc>
        <w:tc>
          <w:tcPr>
            <w:tcW w:w="8930" w:type="dxa"/>
            <w:gridSpan w:val="4"/>
            <w:noWrap/>
            <w:hideMark/>
          </w:tcPr>
          <w:p w14:paraId="6A8995B6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HPV56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3B415B68" w14:textId="7FDD4CDD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555C7B06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57E871A4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B5C7FF7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76A5E2F8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616C7E41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11766E3C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076F9F09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HPV56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6034C853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63F610DC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563FF468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1A34792E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HPV39_cs</w:t>
            </w:r>
          </w:p>
        </w:tc>
        <w:tc>
          <w:tcPr>
            <w:tcW w:w="8930" w:type="dxa"/>
            <w:gridSpan w:val="4"/>
            <w:noWrap/>
            <w:hideMark/>
          </w:tcPr>
          <w:p w14:paraId="6A198CF6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HPV39 presence in cervical sample</w:t>
            </w:r>
          </w:p>
        </w:tc>
        <w:tc>
          <w:tcPr>
            <w:tcW w:w="2187" w:type="dxa"/>
            <w:gridSpan w:val="3"/>
            <w:noWrap/>
            <w:hideMark/>
          </w:tcPr>
          <w:p w14:paraId="71419C7F" w14:textId="2F7A3F5B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7D1D99E3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73A58D14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31221C99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4AFD574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7CC73C6A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6E900B9A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Viral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load_cs</w:t>
            </w:r>
            <w:proofErr w:type="spellEnd"/>
          </w:p>
        </w:tc>
        <w:tc>
          <w:tcPr>
            <w:tcW w:w="10598" w:type="dxa"/>
            <w:gridSpan w:val="6"/>
            <w:noWrap/>
            <w:hideMark/>
          </w:tcPr>
          <w:p w14:paraId="2719FA46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HPV39 viral genome copies (cp)/10,000 cells in cervical sample</w:t>
            </w:r>
          </w:p>
        </w:tc>
        <w:tc>
          <w:tcPr>
            <w:tcW w:w="740" w:type="dxa"/>
            <w:gridSpan w:val="2"/>
            <w:noWrap/>
            <w:hideMark/>
          </w:tcPr>
          <w:p w14:paraId="2AA3157D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4D7C2FE1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416869A9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0265A99E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n cells rx_vs1</w:t>
            </w:r>
          </w:p>
        </w:tc>
        <w:tc>
          <w:tcPr>
            <w:tcW w:w="10598" w:type="dxa"/>
            <w:gridSpan w:val="6"/>
            <w:noWrap/>
            <w:hideMark/>
          </w:tcPr>
          <w:p w14:paraId="1128D6A9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n°cells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740" w:type="dxa"/>
            <w:gridSpan w:val="2"/>
            <w:noWrap/>
            <w:hideMark/>
          </w:tcPr>
          <w:p w14:paraId="66BFD714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68AB0842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E95E40" w:rsidRPr="00E95E40" w14:paraId="6FE96BCC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5DAA5EAC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HPV18_vs1</w:t>
            </w:r>
          </w:p>
        </w:tc>
        <w:tc>
          <w:tcPr>
            <w:tcW w:w="8930" w:type="dxa"/>
            <w:gridSpan w:val="4"/>
            <w:noWrap/>
            <w:hideMark/>
          </w:tcPr>
          <w:p w14:paraId="6BFEC400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27B213D6" w14:textId="201AB0E8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75AFB881" w14:textId="77777777" w:rsidR="00E95E40" w:rsidRPr="00E95E40" w:rsidRDefault="00E95E40" w:rsidP="00E95E40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71461CCE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29CBF310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103879C4" w14:textId="77777777" w:rsidR="00E95E40" w:rsidRPr="00E95E40" w:rsidRDefault="00E95E40" w:rsidP="00E95E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2C604DB4" w14:textId="038EB2D5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68D971FC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HPV18 Viral load_vs1</w:t>
            </w:r>
          </w:p>
        </w:tc>
        <w:tc>
          <w:tcPr>
            <w:tcW w:w="10598" w:type="dxa"/>
            <w:gridSpan w:val="6"/>
          </w:tcPr>
          <w:p w14:paraId="146F4F4D" w14:textId="4E966BF0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51600B5D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0591C424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HPV16_vs1</w:t>
            </w:r>
          </w:p>
        </w:tc>
        <w:tc>
          <w:tcPr>
            <w:tcW w:w="8930" w:type="dxa"/>
            <w:gridSpan w:val="4"/>
            <w:noWrap/>
            <w:hideMark/>
          </w:tcPr>
          <w:p w14:paraId="441E5313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5A65CA01" w14:textId="3B018A00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0E037ADB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368CEC04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574721BB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5EE5D953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587EBAB0" w14:textId="3574966F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6CA0D223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HPV16 Viral load_vs1</w:t>
            </w:r>
          </w:p>
        </w:tc>
        <w:tc>
          <w:tcPr>
            <w:tcW w:w="10598" w:type="dxa"/>
            <w:gridSpan w:val="6"/>
          </w:tcPr>
          <w:p w14:paraId="54BBFE35" w14:textId="3400D95F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6</w:t>
            </w: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22757C32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10CCD06D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HPV45_vs1</w:t>
            </w:r>
          </w:p>
        </w:tc>
        <w:tc>
          <w:tcPr>
            <w:tcW w:w="8930" w:type="dxa"/>
            <w:gridSpan w:val="4"/>
            <w:noWrap/>
            <w:hideMark/>
          </w:tcPr>
          <w:p w14:paraId="1C649AF3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5A991C57" w14:textId="4517F40C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3EE11B0F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5CD7E60A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61A0F46F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76CE2841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52176E30" w14:textId="058901ED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102A4210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HPV45 Viral load_vs1</w:t>
            </w:r>
          </w:p>
        </w:tc>
        <w:tc>
          <w:tcPr>
            <w:tcW w:w="10598" w:type="dxa"/>
            <w:gridSpan w:val="6"/>
          </w:tcPr>
          <w:p w14:paraId="741B8CEE" w14:textId="122BCCA4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45</w:t>
            </w: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6F6725C5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67EB0BC4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HPV33_vs1</w:t>
            </w:r>
          </w:p>
        </w:tc>
        <w:tc>
          <w:tcPr>
            <w:tcW w:w="8930" w:type="dxa"/>
            <w:gridSpan w:val="4"/>
            <w:noWrap/>
            <w:hideMark/>
          </w:tcPr>
          <w:p w14:paraId="3F2F405C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12C4E151" w14:textId="42FA463A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26049660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1909B253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240ADEA4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500BEDCD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2A4899CB" w14:textId="57CD4D80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6320EEF9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HPV33 Viral load_vs1</w:t>
            </w:r>
          </w:p>
        </w:tc>
        <w:tc>
          <w:tcPr>
            <w:tcW w:w="10598" w:type="dxa"/>
            <w:gridSpan w:val="6"/>
          </w:tcPr>
          <w:p w14:paraId="7A231F3C" w14:textId="6F26A47F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33</w:t>
            </w: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3AA8EC74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3E40CA41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HPV52_vs1</w:t>
            </w:r>
          </w:p>
        </w:tc>
        <w:tc>
          <w:tcPr>
            <w:tcW w:w="8930" w:type="dxa"/>
            <w:gridSpan w:val="4"/>
            <w:noWrap/>
            <w:hideMark/>
          </w:tcPr>
          <w:p w14:paraId="569BE5DC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35CDFA98" w14:textId="1664FF0E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3A13729C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172098E6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58967B4E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200551AE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1C646639" w14:textId="48D6AC20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7D83F3C8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HPV52 Viral load_vs1</w:t>
            </w:r>
          </w:p>
        </w:tc>
        <w:tc>
          <w:tcPr>
            <w:tcW w:w="10598" w:type="dxa"/>
            <w:gridSpan w:val="6"/>
          </w:tcPr>
          <w:p w14:paraId="6E961BC4" w14:textId="7D0B17C3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52</w:t>
            </w: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1BDF220E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52B25FE3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HPV31_vs1</w:t>
            </w:r>
          </w:p>
        </w:tc>
        <w:tc>
          <w:tcPr>
            <w:tcW w:w="8930" w:type="dxa"/>
            <w:gridSpan w:val="4"/>
            <w:noWrap/>
            <w:hideMark/>
          </w:tcPr>
          <w:p w14:paraId="201576BC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7278DA05" w14:textId="3B9989B6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2150D5D9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3528AC31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74629CC7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6257B5A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762331E0" w14:textId="7F849BC0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5A2A2D74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HPV31 Viral load_vs1</w:t>
            </w:r>
          </w:p>
        </w:tc>
        <w:tc>
          <w:tcPr>
            <w:tcW w:w="10598" w:type="dxa"/>
            <w:gridSpan w:val="6"/>
          </w:tcPr>
          <w:p w14:paraId="1D58236A" w14:textId="7E3DDBC8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31</w:t>
            </w: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15C64F5B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3F3D4F11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HPV58_vs1</w:t>
            </w:r>
          </w:p>
        </w:tc>
        <w:tc>
          <w:tcPr>
            <w:tcW w:w="8930" w:type="dxa"/>
            <w:gridSpan w:val="4"/>
            <w:noWrap/>
            <w:hideMark/>
          </w:tcPr>
          <w:p w14:paraId="2E0F2036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155373B6" w14:textId="0C44EBDA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3D8ADA85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12EDEC26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C891A63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2C624BA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7F34BA37" w14:textId="39A5C3BC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73DF0C87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HPV58 Viral load_vs1</w:t>
            </w:r>
          </w:p>
        </w:tc>
        <w:tc>
          <w:tcPr>
            <w:tcW w:w="10598" w:type="dxa"/>
            <w:gridSpan w:val="6"/>
          </w:tcPr>
          <w:p w14:paraId="2752CC34" w14:textId="56091775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8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738B76A3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24D8BB21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HPV59_vs1</w:t>
            </w:r>
          </w:p>
        </w:tc>
        <w:tc>
          <w:tcPr>
            <w:tcW w:w="8930" w:type="dxa"/>
            <w:gridSpan w:val="4"/>
            <w:noWrap/>
            <w:hideMark/>
          </w:tcPr>
          <w:p w14:paraId="298FB13D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088F393F" w14:textId="4B18D0C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7993CF52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368567CA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36EB728C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1962740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0D803A0A" w14:textId="2FE58147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4853492B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HPV59 Viral load_vs1</w:t>
            </w:r>
          </w:p>
        </w:tc>
        <w:tc>
          <w:tcPr>
            <w:tcW w:w="10598" w:type="dxa"/>
            <w:gridSpan w:val="6"/>
          </w:tcPr>
          <w:p w14:paraId="129D5311" w14:textId="535B6F6E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59</w:t>
            </w: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45094C4E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0B3F5080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HPV35_vs1</w:t>
            </w:r>
          </w:p>
        </w:tc>
        <w:tc>
          <w:tcPr>
            <w:tcW w:w="8930" w:type="dxa"/>
            <w:gridSpan w:val="4"/>
            <w:noWrap/>
            <w:hideMark/>
          </w:tcPr>
          <w:p w14:paraId="17000130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763A5B3C" w14:textId="120E402E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37CB13F8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04C9DEA6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F6F39B4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79059F74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36756CA0" w14:textId="716989B3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10C11B9D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HPV35 Viral load_vs1</w:t>
            </w:r>
          </w:p>
        </w:tc>
        <w:tc>
          <w:tcPr>
            <w:tcW w:w="10598" w:type="dxa"/>
            <w:gridSpan w:val="6"/>
          </w:tcPr>
          <w:p w14:paraId="78D48DBD" w14:textId="3F12C84C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35</w:t>
            </w: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4A7F1807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51D4F5E3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HPV51_vs1</w:t>
            </w:r>
          </w:p>
        </w:tc>
        <w:tc>
          <w:tcPr>
            <w:tcW w:w="8930" w:type="dxa"/>
            <w:gridSpan w:val="4"/>
            <w:noWrap/>
            <w:hideMark/>
          </w:tcPr>
          <w:p w14:paraId="71E9F568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37787EDC" w14:textId="47C0EF0A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24A77CF0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4870D3CF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2B7A9720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190461D2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315F6271" w14:textId="1481C174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08C992FF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HPV51 Viral load_vs1</w:t>
            </w:r>
          </w:p>
        </w:tc>
        <w:tc>
          <w:tcPr>
            <w:tcW w:w="10598" w:type="dxa"/>
            <w:gridSpan w:val="6"/>
          </w:tcPr>
          <w:p w14:paraId="50E731F1" w14:textId="065D7F20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51</w:t>
            </w: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2A0F954B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335044B2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HPV56_vs1</w:t>
            </w:r>
          </w:p>
        </w:tc>
        <w:tc>
          <w:tcPr>
            <w:tcW w:w="8930" w:type="dxa"/>
            <w:gridSpan w:val="4"/>
            <w:noWrap/>
            <w:hideMark/>
          </w:tcPr>
          <w:p w14:paraId="29682A9F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1C37D3F4" w14:textId="4F9F33AA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24CB0857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1C0BBD23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9639ECA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DCF7244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44FE0772" w14:textId="1F84E697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32DF1A6A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HPV56 Viral load_vs1</w:t>
            </w:r>
          </w:p>
        </w:tc>
        <w:tc>
          <w:tcPr>
            <w:tcW w:w="10598" w:type="dxa"/>
            <w:gridSpan w:val="6"/>
          </w:tcPr>
          <w:p w14:paraId="488EE255" w14:textId="629FE9B2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56</w:t>
            </w: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13F566F8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607073BC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HPV39_vs1</w:t>
            </w:r>
          </w:p>
        </w:tc>
        <w:tc>
          <w:tcPr>
            <w:tcW w:w="8930" w:type="dxa"/>
            <w:gridSpan w:val="4"/>
            <w:noWrap/>
            <w:hideMark/>
          </w:tcPr>
          <w:p w14:paraId="5514CC89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19F78A6D" w14:textId="298DE33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4886253B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5D4F13A9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3DB22252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75DB7B27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1E690FC2" w14:textId="658CCEB3" w:rsidTr="005E7173">
        <w:trPr>
          <w:gridAfter w:val="9"/>
          <w:wAfter w:w="3704" w:type="dxa"/>
          <w:trHeight w:val="288"/>
        </w:trPr>
        <w:tc>
          <w:tcPr>
            <w:tcW w:w="2122" w:type="dxa"/>
            <w:noWrap/>
            <w:hideMark/>
          </w:tcPr>
          <w:p w14:paraId="487C00ED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HPV39 Viral load_vs1</w:t>
            </w:r>
          </w:p>
        </w:tc>
        <w:tc>
          <w:tcPr>
            <w:tcW w:w="10598" w:type="dxa"/>
            <w:gridSpan w:val="6"/>
          </w:tcPr>
          <w:p w14:paraId="65E288A2" w14:textId="1FD04454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39</w:t>
            </w: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viral genome copies (cp)/10,000 cells in vaginal self-sample in 5ml </w:t>
            </w:r>
            <w:proofErr w:type="spellStart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5E7173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3A0FAEAA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3F8E59D9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n cells rx_vs2</w:t>
            </w:r>
          </w:p>
        </w:tc>
        <w:tc>
          <w:tcPr>
            <w:tcW w:w="6484" w:type="dxa"/>
            <w:gridSpan w:val="3"/>
            <w:noWrap/>
            <w:hideMark/>
          </w:tcPr>
          <w:p w14:paraId="5319A18A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n°cells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3285" w:type="dxa"/>
            <w:gridSpan w:val="2"/>
            <w:noWrap/>
            <w:hideMark/>
          </w:tcPr>
          <w:p w14:paraId="1956FE75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829" w:type="dxa"/>
            <w:noWrap/>
            <w:hideMark/>
          </w:tcPr>
          <w:p w14:paraId="396C8162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40" w:type="dxa"/>
            <w:gridSpan w:val="2"/>
            <w:noWrap/>
            <w:hideMark/>
          </w:tcPr>
          <w:p w14:paraId="12AC4CE5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770E9AD2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62BCD09D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06AC8721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HPV18_vs2</w:t>
            </w:r>
          </w:p>
        </w:tc>
        <w:tc>
          <w:tcPr>
            <w:tcW w:w="8930" w:type="dxa"/>
            <w:gridSpan w:val="4"/>
            <w:noWrap/>
            <w:hideMark/>
          </w:tcPr>
          <w:p w14:paraId="23C8A886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63F5E49C" w14:textId="43528262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6B501CE5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7B71706E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9F313E3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D4EC2E9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3FC1B376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009BFFA4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HPV18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7BAAD991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7578F0C9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050E7D5A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HPV16_vs2</w:t>
            </w:r>
          </w:p>
        </w:tc>
        <w:tc>
          <w:tcPr>
            <w:tcW w:w="8930" w:type="dxa"/>
            <w:gridSpan w:val="4"/>
            <w:noWrap/>
            <w:hideMark/>
          </w:tcPr>
          <w:p w14:paraId="17EBA41D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4603ABC6" w14:textId="4F60B56E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15E1B076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0E3B5711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1587E37F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192F3B15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248EC4ED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3BBA4794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HPV16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7458DCA4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28892545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14256BCD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HPV45_vs2</w:t>
            </w:r>
          </w:p>
        </w:tc>
        <w:tc>
          <w:tcPr>
            <w:tcW w:w="8930" w:type="dxa"/>
            <w:gridSpan w:val="4"/>
            <w:noWrap/>
            <w:hideMark/>
          </w:tcPr>
          <w:p w14:paraId="7AA557AF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3421C7F7" w14:textId="4C1D0FE8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0F011E15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38EBCCD1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91D48D0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37F3A12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43580168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306788E1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HPV45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0EFAFE27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30E5706C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223AD7DD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HPV33_vs2</w:t>
            </w:r>
          </w:p>
        </w:tc>
        <w:tc>
          <w:tcPr>
            <w:tcW w:w="8930" w:type="dxa"/>
            <w:gridSpan w:val="4"/>
            <w:noWrap/>
            <w:hideMark/>
          </w:tcPr>
          <w:p w14:paraId="4677EE09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01F3A451" w14:textId="11F8140C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7AF3711E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684786DB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1B0D732D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6E08433C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1D531190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6D169BC6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HPV33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1762F225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52B8A012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16D584D3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HPV52_vs2</w:t>
            </w:r>
          </w:p>
        </w:tc>
        <w:tc>
          <w:tcPr>
            <w:tcW w:w="8930" w:type="dxa"/>
            <w:gridSpan w:val="4"/>
            <w:noWrap/>
            <w:hideMark/>
          </w:tcPr>
          <w:p w14:paraId="18555F62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1E38E614" w14:textId="7525BEE3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07DF5EF1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1F49F694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738559FD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5DDA3106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74A4E7F1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0FE1A2F1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HPV52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5E34A734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3CCE599A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75631065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HPV31_vs2</w:t>
            </w:r>
          </w:p>
        </w:tc>
        <w:tc>
          <w:tcPr>
            <w:tcW w:w="8930" w:type="dxa"/>
            <w:gridSpan w:val="4"/>
            <w:noWrap/>
            <w:hideMark/>
          </w:tcPr>
          <w:p w14:paraId="7478D8AA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5B1CFA33" w14:textId="441902F3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01B76DE4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74FF84DD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999059B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E78C454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4F0D854E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53502C88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HPV31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45C9311A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3CA3A0D9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54BFD734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HPV58_vs2</w:t>
            </w:r>
          </w:p>
        </w:tc>
        <w:tc>
          <w:tcPr>
            <w:tcW w:w="8930" w:type="dxa"/>
            <w:gridSpan w:val="4"/>
            <w:noWrap/>
            <w:hideMark/>
          </w:tcPr>
          <w:p w14:paraId="5EAFC5DF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1846F001" w14:textId="0E93011E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747210BB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56F8C2E1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20590FC7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13BEF733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6544600E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6C5E6B30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HPV58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7D42FFC7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278CC487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0B25E4D6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HPV59_vs2</w:t>
            </w:r>
          </w:p>
        </w:tc>
        <w:tc>
          <w:tcPr>
            <w:tcW w:w="8930" w:type="dxa"/>
            <w:gridSpan w:val="4"/>
            <w:noWrap/>
            <w:hideMark/>
          </w:tcPr>
          <w:p w14:paraId="47C8A0DC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76CFFDD2" w14:textId="389E9166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244962B1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2E5BEE74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17D79CED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5AC0032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2E25BCCF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5E5C3300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HPV59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121D7D8A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6841EEFC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78C91575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HPV35_vs2</w:t>
            </w:r>
          </w:p>
        </w:tc>
        <w:tc>
          <w:tcPr>
            <w:tcW w:w="8930" w:type="dxa"/>
            <w:gridSpan w:val="4"/>
            <w:noWrap/>
            <w:hideMark/>
          </w:tcPr>
          <w:p w14:paraId="5549158D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6FCC995D" w14:textId="363CC40E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17246825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6ABC0185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993405B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3118B242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36B3C4C6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447A1F4D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HPV35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1C0F9A14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74D0B6D8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2990BB32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HPV51_vs2</w:t>
            </w:r>
          </w:p>
        </w:tc>
        <w:tc>
          <w:tcPr>
            <w:tcW w:w="8930" w:type="dxa"/>
            <w:gridSpan w:val="4"/>
            <w:noWrap/>
            <w:hideMark/>
          </w:tcPr>
          <w:p w14:paraId="306A29C8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73D1B578" w14:textId="543A2A4C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4F2BB84D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5B4A379D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4944737A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620EE94F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12C257A8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060371E3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HPV51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4D34B6DB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21A24B56" w14:textId="77777777" w:rsidTr="005E7173">
        <w:trPr>
          <w:gridAfter w:val="2"/>
          <w:wAfter w:w="1176" w:type="dxa"/>
          <w:trHeight w:val="288"/>
        </w:trPr>
        <w:tc>
          <w:tcPr>
            <w:tcW w:w="2122" w:type="dxa"/>
            <w:noWrap/>
            <w:hideMark/>
          </w:tcPr>
          <w:p w14:paraId="44A97643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HPV56_vs2</w:t>
            </w:r>
          </w:p>
        </w:tc>
        <w:tc>
          <w:tcPr>
            <w:tcW w:w="8930" w:type="dxa"/>
            <w:gridSpan w:val="4"/>
            <w:noWrap/>
            <w:hideMark/>
          </w:tcPr>
          <w:p w14:paraId="342AC4F4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67D28B98" w14:textId="56757DF3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  <w:tc>
          <w:tcPr>
            <w:tcW w:w="236" w:type="dxa"/>
            <w:gridSpan w:val="2"/>
            <w:noWrap/>
            <w:hideMark/>
          </w:tcPr>
          <w:p w14:paraId="134246F3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591" w:type="dxa"/>
            <w:gridSpan w:val="2"/>
            <w:noWrap/>
            <w:hideMark/>
          </w:tcPr>
          <w:p w14:paraId="70A88E00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0D5C78E9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91" w:type="dxa"/>
            <w:noWrap/>
            <w:hideMark/>
          </w:tcPr>
          <w:p w14:paraId="2F972D21" w14:textId="77777777" w:rsidR="005E7173" w:rsidRPr="00E95E40" w:rsidRDefault="005E7173" w:rsidP="005E717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5E7173" w:rsidRPr="00E95E40" w14:paraId="4DF16EE3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6A30E9DF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HPV56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718902B9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  <w:tr w:rsidR="005E7173" w:rsidRPr="00E95E40" w14:paraId="2FA63C38" w14:textId="77777777" w:rsidTr="005E7173">
        <w:trPr>
          <w:gridAfter w:val="8"/>
          <w:wAfter w:w="3185" w:type="dxa"/>
          <w:trHeight w:val="288"/>
        </w:trPr>
        <w:tc>
          <w:tcPr>
            <w:tcW w:w="2122" w:type="dxa"/>
            <w:noWrap/>
            <w:hideMark/>
          </w:tcPr>
          <w:p w14:paraId="4237DFEB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HPV39_vs2</w:t>
            </w:r>
          </w:p>
        </w:tc>
        <w:tc>
          <w:tcPr>
            <w:tcW w:w="8930" w:type="dxa"/>
            <w:gridSpan w:val="4"/>
            <w:noWrap/>
            <w:hideMark/>
          </w:tcPr>
          <w:p w14:paraId="749611F6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presence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  <w:tc>
          <w:tcPr>
            <w:tcW w:w="2187" w:type="dxa"/>
            <w:gridSpan w:val="3"/>
            <w:noWrap/>
            <w:hideMark/>
          </w:tcPr>
          <w:p w14:paraId="3C3BF12B" w14:textId="746DB308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1=positive;0=negative</w:t>
            </w:r>
          </w:p>
        </w:tc>
      </w:tr>
      <w:tr w:rsidR="005E7173" w:rsidRPr="00E95E40" w14:paraId="519E3101" w14:textId="77777777" w:rsidTr="005E7173">
        <w:trPr>
          <w:gridAfter w:val="5"/>
          <w:wAfter w:w="2373" w:type="dxa"/>
          <w:trHeight w:val="288"/>
        </w:trPr>
        <w:tc>
          <w:tcPr>
            <w:tcW w:w="2122" w:type="dxa"/>
            <w:noWrap/>
            <w:hideMark/>
          </w:tcPr>
          <w:p w14:paraId="1760FC53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HPV39 Viral load_vs2</w:t>
            </w:r>
          </w:p>
        </w:tc>
        <w:tc>
          <w:tcPr>
            <w:tcW w:w="11929" w:type="dxa"/>
            <w:gridSpan w:val="10"/>
            <w:noWrap/>
            <w:hideMark/>
          </w:tcPr>
          <w:p w14:paraId="7EBCB6AB" w14:textId="77777777" w:rsidR="005E7173" w:rsidRPr="00E95E40" w:rsidRDefault="005E7173" w:rsidP="005E7173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viral genome copies (cp)/10,000 cells in vaginal self-sample in 5ml </w:t>
            </w:r>
            <w:proofErr w:type="spellStart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E95E40">
              <w:rPr>
                <w:rFonts w:ascii="Calibri" w:eastAsia="Times New Roman" w:hAnsi="Calibri" w:cs="Calibri"/>
                <w:color w:val="000000"/>
                <w:lang w:eastAsia="en-GB"/>
              </w:rPr>
              <w:t>®</w:t>
            </w:r>
          </w:p>
        </w:tc>
      </w:tr>
    </w:tbl>
    <w:p w14:paraId="68AD21FB" w14:textId="77777777" w:rsidR="00D40F1E" w:rsidRDefault="003A796A"/>
    <w:sectPr w:rsidR="00D40F1E" w:rsidSect="00E95E4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E40"/>
    <w:rsid w:val="002A0B1E"/>
    <w:rsid w:val="003A796A"/>
    <w:rsid w:val="005E7173"/>
    <w:rsid w:val="006C7163"/>
    <w:rsid w:val="00E95E40"/>
    <w:rsid w:val="00F0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EA74"/>
  <w15:chartTrackingRefBased/>
  <w15:docId w15:val="{7C6396D6-7F32-4233-B056-62CD40AE1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95E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giubbi</dc:creator>
  <cp:keywords/>
  <dc:description/>
  <cp:lastModifiedBy>chiara giubbi</cp:lastModifiedBy>
  <cp:revision>1</cp:revision>
  <dcterms:created xsi:type="dcterms:W3CDTF">2022-01-12T13:02:00Z</dcterms:created>
  <dcterms:modified xsi:type="dcterms:W3CDTF">2022-01-12T13:14:00Z</dcterms:modified>
</cp:coreProperties>
</file>